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936DC" w14:textId="77777777" w:rsidR="00D63FF4" w:rsidRDefault="00D63FF4" w:rsidP="00D63FF4">
      <w:pPr>
        <w:pStyle w:val="Intestazione"/>
        <w:tabs>
          <w:tab w:val="clear" w:pos="9638"/>
          <w:tab w:val="left" w:pos="9356"/>
          <w:tab w:val="right" w:pos="9639"/>
        </w:tabs>
        <w:spacing w:line="260" w:lineRule="exact"/>
        <w:ind w:left="3545" w:right="-1"/>
        <w:jc w:val="right"/>
        <w:rPr>
          <w:rFonts w:ascii="Garamond" w:hAnsi="Garamond"/>
          <w:i/>
          <w:szCs w:val="24"/>
        </w:rPr>
      </w:pPr>
      <w:r w:rsidRPr="00971C3A">
        <w:rPr>
          <w:rFonts w:ascii="Garamond" w:hAnsi="Garamond"/>
          <w:i/>
          <w:szCs w:val="24"/>
        </w:rPr>
        <w:t xml:space="preserve">Format di </w:t>
      </w:r>
      <w:r>
        <w:rPr>
          <w:rFonts w:ascii="Garamond" w:hAnsi="Garamond"/>
          <w:i/>
          <w:szCs w:val="24"/>
        </w:rPr>
        <w:t>comunicazione delle variazioni</w:t>
      </w:r>
    </w:p>
    <w:p w14:paraId="1C6A747C" w14:textId="77777777" w:rsidR="00D63FF4" w:rsidRPr="00971C3A" w:rsidRDefault="00D63FF4" w:rsidP="00D63FF4">
      <w:pPr>
        <w:pStyle w:val="Intestazione"/>
        <w:tabs>
          <w:tab w:val="clear" w:pos="9638"/>
          <w:tab w:val="left" w:pos="9356"/>
          <w:tab w:val="right" w:pos="9639"/>
        </w:tabs>
        <w:spacing w:line="260" w:lineRule="exact"/>
        <w:ind w:left="3545" w:right="-1"/>
        <w:jc w:val="right"/>
        <w:rPr>
          <w:rFonts w:ascii="Garamond" w:hAnsi="Garamond"/>
          <w:b/>
          <w:color w:val="006666"/>
          <w:szCs w:val="24"/>
        </w:rPr>
      </w:pPr>
    </w:p>
    <w:p w14:paraId="3B03755D" w14:textId="77777777" w:rsidR="00D63FF4" w:rsidRPr="00971C3A" w:rsidRDefault="00D63FF4" w:rsidP="00D63FF4">
      <w:pPr>
        <w:tabs>
          <w:tab w:val="right" w:pos="9639"/>
        </w:tabs>
        <w:spacing w:line="276" w:lineRule="auto"/>
        <w:ind w:left="4247" w:right="-1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Spettabile</w:t>
      </w:r>
    </w:p>
    <w:p w14:paraId="0EBA5318" w14:textId="77777777" w:rsidR="00D63FF4" w:rsidRPr="00971C3A" w:rsidRDefault="00D63FF4" w:rsidP="00D63FF4">
      <w:pPr>
        <w:tabs>
          <w:tab w:val="right" w:pos="9639"/>
        </w:tabs>
        <w:spacing w:line="276" w:lineRule="auto"/>
        <w:ind w:left="4247" w:right="-1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Trenitalia S.p.A.</w:t>
      </w:r>
    </w:p>
    <w:p w14:paraId="1D127F2F" w14:textId="77777777" w:rsidR="00D63FF4" w:rsidRPr="00971C3A" w:rsidRDefault="00D63FF4" w:rsidP="00D63FF4">
      <w:pPr>
        <w:tabs>
          <w:tab w:val="right" w:pos="9639"/>
        </w:tabs>
        <w:spacing w:line="276" w:lineRule="auto"/>
        <w:ind w:left="4247" w:right="-1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Direzione Acquisti</w:t>
      </w:r>
    </w:p>
    <w:p w14:paraId="69A60224" w14:textId="77777777" w:rsidR="00D63FF4" w:rsidRPr="00971C3A" w:rsidRDefault="00D63FF4" w:rsidP="00D63FF4">
      <w:pPr>
        <w:spacing w:line="276" w:lineRule="auto"/>
        <w:ind w:left="4247" w:firstLine="708"/>
        <w:rPr>
          <w:rFonts w:ascii="Garamond" w:hAnsi="Garamond"/>
          <w:szCs w:val="24"/>
        </w:rPr>
      </w:pPr>
    </w:p>
    <w:p w14:paraId="20AD17A4" w14:textId="77777777" w:rsidR="00D63FF4" w:rsidRPr="00971C3A" w:rsidRDefault="00D63FF4" w:rsidP="00D63FF4">
      <w:pPr>
        <w:spacing w:line="276" w:lineRule="auto"/>
        <w:jc w:val="both"/>
        <w:rPr>
          <w:rFonts w:ascii="Garamond" w:hAnsi="Garamond"/>
          <w:i/>
          <w:iCs/>
          <w:szCs w:val="24"/>
        </w:rPr>
      </w:pPr>
      <w:r w:rsidRPr="00971C3A">
        <w:rPr>
          <w:rFonts w:ascii="Garamond" w:hAnsi="Garamond"/>
          <w:i/>
          <w:iCs/>
          <w:szCs w:val="24"/>
        </w:rPr>
        <w:t>Trasmessa tramite messaggistica del Portale Acquisti, area Sistema di Qualificazione</w:t>
      </w:r>
    </w:p>
    <w:p w14:paraId="2B70AC05" w14:textId="77777777" w:rsidR="00D63FF4" w:rsidRPr="00971C3A" w:rsidRDefault="00D63FF4" w:rsidP="00D63FF4">
      <w:pPr>
        <w:spacing w:line="320" w:lineRule="exact"/>
        <w:jc w:val="both"/>
        <w:rPr>
          <w:rFonts w:ascii="Garamond" w:hAnsi="Garamond"/>
          <w:szCs w:val="24"/>
        </w:rPr>
      </w:pPr>
    </w:p>
    <w:p w14:paraId="1C84138F" w14:textId="77777777" w:rsidR="00D63FF4" w:rsidRPr="00971C3A" w:rsidRDefault="00D63FF4" w:rsidP="00D63FF4">
      <w:pPr>
        <w:spacing w:line="320" w:lineRule="exact"/>
        <w:ind w:left="1080" w:hanging="1080"/>
        <w:jc w:val="both"/>
        <w:rPr>
          <w:rFonts w:ascii="Garamond" w:hAnsi="Garamond"/>
          <w:b/>
          <w:color w:val="FF0000"/>
          <w:szCs w:val="24"/>
        </w:rPr>
      </w:pPr>
      <w:r w:rsidRPr="00971C3A">
        <w:rPr>
          <w:rFonts w:ascii="Garamond" w:hAnsi="Garamond"/>
          <w:b/>
          <w:szCs w:val="24"/>
        </w:rPr>
        <w:t>Oggetto:</w:t>
      </w:r>
      <w:r w:rsidRPr="00971C3A">
        <w:rPr>
          <w:rFonts w:ascii="Garamond" w:hAnsi="Garamond"/>
          <w:b/>
          <w:szCs w:val="24"/>
        </w:rPr>
        <w:tab/>
      </w:r>
      <w:r>
        <w:rPr>
          <w:rFonts w:ascii="Garamond" w:hAnsi="Garamond"/>
          <w:b/>
          <w:bCs/>
          <w:szCs w:val="24"/>
        </w:rPr>
        <w:t xml:space="preserve">Comunicazione di variazione riguardante </w:t>
      </w:r>
      <w:r w:rsidRPr="00971C3A">
        <w:rPr>
          <w:rFonts w:ascii="Garamond" w:hAnsi="Garamond"/>
          <w:b/>
          <w:bCs/>
          <w:szCs w:val="24"/>
        </w:rPr>
        <w:t>la qualificazione</w:t>
      </w:r>
      <w:r>
        <w:rPr>
          <w:rFonts w:ascii="Garamond" w:hAnsi="Garamond"/>
          <w:b/>
          <w:bCs/>
          <w:szCs w:val="24"/>
        </w:rPr>
        <w:t xml:space="preserve"> </w:t>
      </w:r>
      <w:r w:rsidRPr="007069C9">
        <w:rPr>
          <w:rFonts w:ascii="Garamond" w:hAnsi="Garamond"/>
          <w:b/>
          <w:bCs/>
          <w:i/>
          <w:iCs/>
          <w:szCs w:val="24"/>
        </w:rPr>
        <w:t xml:space="preserve">(o </w:t>
      </w:r>
      <w:r>
        <w:rPr>
          <w:rFonts w:ascii="Garamond" w:hAnsi="Garamond"/>
          <w:b/>
          <w:bCs/>
          <w:i/>
          <w:iCs/>
          <w:szCs w:val="24"/>
        </w:rPr>
        <w:t>istanza</w:t>
      </w:r>
      <w:r w:rsidRPr="007069C9">
        <w:rPr>
          <w:rFonts w:ascii="Garamond" w:hAnsi="Garamond"/>
          <w:b/>
          <w:bCs/>
          <w:i/>
          <w:iCs/>
          <w:szCs w:val="24"/>
        </w:rPr>
        <w:t xml:space="preserve"> di qualificazione)</w:t>
      </w:r>
      <w:r w:rsidRPr="00971C3A">
        <w:rPr>
          <w:rFonts w:ascii="Garamond" w:hAnsi="Garamond"/>
          <w:b/>
          <w:bCs/>
          <w:szCs w:val="24"/>
        </w:rPr>
        <w:t xml:space="preserve"> al </w:t>
      </w:r>
      <w:r>
        <w:rPr>
          <w:rFonts w:ascii="Garamond" w:hAnsi="Garamond"/>
          <w:b/>
          <w:bCs/>
          <w:szCs w:val="24"/>
        </w:rPr>
        <w:t>Sottosistema</w:t>
      </w:r>
      <w:r w:rsidRPr="00971C3A">
        <w:rPr>
          <w:rFonts w:ascii="Garamond" w:hAnsi="Garamond"/>
          <w:b/>
          <w:bCs/>
          <w:szCs w:val="24"/>
        </w:rPr>
        <w:t xml:space="preserve"> </w:t>
      </w:r>
      <w:r w:rsidRPr="00CA3744">
        <w:rPr>
          <w:rFonts w:ascii="Garamond" w:hAnsi="Garamond"/>
          <w:b/>
          <w:bCs/>
          <w:szCs w:val="24"/>
        </w:rPr>
        <w:t>SQ0</w:t>
      </w:r>
      <w:r>
        <w:rPr>
          <w:rFonts w:ascii="Garamond" w:hAnsi="Garamond"/>
          <w:b/>
          <w:bCs/>
          <w:szCs w:val="24"/>
        </w:rPr>
        <w:t>3</w:t>
      </w:r>
      <w:r w:rsidRPr="00CA3744">
        <w:rPr>
          <w:rFonts w:ascii="Garamond" w:hAnsi="Garamond"/>
          <w:b/>
          <w:bCs/>
          <w:szCs w:val="24"/>
        </w:rPr>
        <w:t xml:space="preserve"> - </w:t>
      </w:r>
      <w:r w:rsidRPr="00892A42">
        <w:rPr>
          <w:rFonts w:ascii="Garamond" w:hAnsi="Garamond"/>
          <w:b/>
          <w:bCs/>
          <w:szCs w:val="24"/>
        </w:rPr>
        <w:t>Progettazione, fornitura ed installazione, manutenzione e</w:t>
      </w:r>
      <w:r>
        <w:rPr>
          <w:rFonts w:ascii="Garamond" w:hAnsi="Garamond"/>
          <w:b/>
          <w:bCs/>
          <w:szCs w:val="24"/>
        </w:rPr>
        <w:t>d</w:t>
      </w:r>
      <w:r w:rsidRPr="00892A42">
        <w:rPr>
          <w:rFonts w:ascii="Garamond" w:hAnsi="Garamond"/>
          <w:b/>
          <w:bCs/>
          <w:szCs w:val="24"/>
        </w:rPr>
        <w:t xml:space="preserve"> upgrade di sistemi tecnologici bordo treno </w:t>
      </w:r>
    </w:p>
    <w:p w14:paraId="11EF2354" w14:textId="77777777" w:rsidR="00D63FF4" w:rsidRPr="00971C3A" w:rsidRDefault="00D63FF4" w:rsidP="00D63FF4">
      <w:pPr>
        <w:spacing w:line="320" w:lineRule="exact"/>
        <w:jc w:val="both"/>
        <w:rPr>
          <w:rFonts w:ascii="Garamond" w:hAnsi="Garamond"/>
          <w:b/>
          <w:szCs w:val="24"/>
        </w:rPr>
      </w:pPr>
    </w:p>
    <w:p w14:paraId="1E2B00D8" w14:textId="38F65B80" w:rsidR="00D63FF4" w:rsidRPr="005F02D9" w:rsidRDefault="00D63FF4" w:rsidP="00D63FF4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  <w:r w:rsidRPr="00971C3A">
        <w:rPr>
          <w:rFonts w:ascii="Garamond" w:hAnsi="Garamond"/>
          <w:szCs w:val="24"/>
        </w:rPr>
        <w:t xml:space="preserve">Il/La sottoscritto/a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0"/>
      <w:r w:rsidRPr="00971C3A">
        <w:rPr>
          <w:rFonts w:ascii="Garamond" w:hAnsi="Garamond"/>
          <w:szCs w:val="24"/>
        </w:rPr>
        <w:t xml:space="preserve"> nato/a il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1"/>
      <w:r w:rsidRPr="00971C3A">
        <w:rPr>
          <w:rFonts w:ascii="Garamond" w:hAnsi="Garamond"/>
          <w:szCs w:val="24"/>
        </w:rPr>
        <w:t xml:space="preserve"> a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2"/>
      <w:r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 xml:space="preserve">residente a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3"/>
      <w:r w:rsidRPr="00971C3A">
        <w:rPr>
          <w:rFonts w:ascii="Garamond" w:hAnsi="Garamond"/>
          <w:szCs w:val="24"/>
        </w:rPr>
        <w:t xml:space="preserve"> in via/piazza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4"/>
      <w:r w:rsidRPr="00971C3A">
        <w:rPr>
          <w:rFonts w:ascii="Garamond" w:hAnsi="Garamond"/>
          <w:szCs w:val="24"/>
        </w:rPr>
        <w:t xml:space="preserve"> n.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5"/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 xml:space="preserve">in qualità di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6"/>
      <w:r w:rsidRPr="00971C3A">
        <w:rPr>
          <w:rFonts w:ascii="Garamond" w:hAnsi="Garamond"/>
          <w:szCs w:val="24"/>
        </w:rPr>
        <w:t xml:space="preserve"> del</w:t>
      </w:r>
      <w:r w:rsidRPr="00971C3A">
        <w:rPr>
          <w:rFonts w:ascii="Garamond" w:hAnsi="Garamond"/>
          <w:szCs w:val="24"/>
          <w:lang w:val="it-IT"/>
        </w:rPr>
        <w:t xml:space="preserve"> soggetto qualificato </w:t>
      </w:r>
      <w:r w:rsidRPr="00971C3A">
        <w:rPr>
          <w:rFonts w:ascii="Garamond" w:hAnsi="Garamond"/>
          <w:i/>
          <w:iCs/>
          <w:szCs w:val="24"/>
          <w:lang w:val="it-IT"/>
        </w:rPr>
        <w:t>(indicare ragione sociale)</w:t>
      </w:r>
      <w:r w:rsidRPr="00971C3A">
        <w:rPr>
          <w:rFonts w:ascii="Garamond" w:hAnsi="Garamond"/>
          <w:szCs w:val="24"/>
          <w:lang w:val="it-IT"/>
        </w:rPr>
        <w:t xml:space="preserve">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7"/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</w:rPr>
        <w:t>con sede legale in</w:t>
      </w:r>
      <w:r w:rsidRPr="00971C3A">
        <w:rPr>
          <w:rFonts w:ascii="Garamond" w:hAnsi="Garamond"/>
          <w:szCs w:val="24"/>
          <w:lang w:val="it-IT"/>
        </w:rPr>
        <w:t xml:space="preserve">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8"/>
      <w:r w:rsidRPr="00971C3A">
        <w:rPr>
          <w:rFonts w:ascii="Garamond" w:hAnsi="Garamond"/>
          <w:szCs w:val="24"/>
        </w:rPr>
        <w:t xml:space="preserve"> Codice Fiscale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9"/>
      <w:r w:rsidRPr="00971C3A">
        <w:rPr>
          <w:rFonts w:ascii="Garamond" w:hAnsi="Garamond"/>
          <w:szCs w:val="24"/>
        </w:rPr>
        <w:t xml:space="preserve"> Part. IVA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0" w:name="Testo11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10"/>
      <w:r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  <w:lang w:val="it-IT"/>
        </w:rPr>
        <w:t>i</w:t>
      </w:r>
      <w:r w:rsidRPr="00971C3A">
        <w:rPr>
          <w:rFonts w:ascii="Garamond" w:hAnsi="Garamond"/>
          <w:szCs w:val="24"/>
        </w:rPr>
        <w:t>n relazione alla</w:t>
      </w:r>
      <w:r w:rsidRPr="00971C3A">
        <w:rPr>
          <w:rFonts w:ascii="Garamond" w:hAnsi="Garamond"/>
          <w:szCs w:val="24"/>
          <w:lang w:val="it-IT"/>
        </w:rPr>
        <w:t xml:space="preserve"> qualificazione </w:t>
      </w:r>
      <w:r w:rsidRPr="007069C9">
        <w:rPr>
          <w:rFonts w:ascii="Garamond" w:hAnsi="Garamond"/>
          <w:i/>
          <w:iCs/>
          <w:szCs w:val="24"/>
          <w:lang w:val="it-IT"/>
        </w:rPr>
        <w:t>(o richiesta di qualificazione)</w:t>
      </w:r>
      <w:r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  <w:lang w:val="it-IT"/>
        </w:rPr>
        <w:t xml:space="preserve">della </w:t>
      </w:r>
      <w:r>
        <w:rPr>
          <w:rFonts w:ascii="Garamond" w:hAnsi="Garamond"/>
          <w:szCs w:val="24"/>
          <w:lang w:val="it-IT"/>
        </w:rPr>
        <w:t xml:space="preserve">scrivente </w:t>
      </w:r>
      <w:r w:rsidRPr="00971C3A">
        <w:rPr>
          <w:rFonts w:ascii="Garamond" w:hAnsi="Garamond"/>
          <w:szCs w:val="24"/>
          <w:lang w:val="it-IT"/>
        </w:rPr>
        <w:t xml:space="preserve">società al </w:t>
      </w:r>
      <w:r>
        <w:rPr>
          <w:rFonts w:ascii="Garamond" w:hAnsi="Garamond"/>
          <w:szCs w:val="24"/>
          <w:lang w:val="it-IT"/>
        </w:rPr>
        <w:t>Sottosistema</w:t>
      </w:r>
      <w:r w:rsidRPr="00971C3A">
        <w:rPr>
          <w:rFonts w:ascii="Garamond" w:hAnsi="Garamond"/>
          <w:szCs w:val="24"/>
          <w:lang w:val="it-IT"/>
        </w:rPr>
        <w:t xml:space="preserve"> di cui in oggetto, </w:t>
      </w:r>
      <w:r w:rsidRPr="005F02D9">
        <w:rPr>
          <w:rFonts w:ascii="Garamond" w:hAnsi="Garamond"/>
          <w:i/>
          <w:iCs/>
          <w:szCs w:val="24"/>
          <w:lang w:val="it-IT"/>
        </w:rPr>
        <w:t xml:space="preserve">la cui scadenza è prevista per il </w:t>
      </w:r>
      <w:r>
        <w:rPr>
          <w:rFonts w:ascii="Garamond" w:hAnsi="Garamond"/>
          <w:i/>
          <w:iCs/>
          <w:szCs w:val="24"/>
          <w:lang w:val="it-IT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1" w:name="Testo12"/>
      <w:r>
        <w:rPr>
          <w:rFonts w:ascii="Garamond" w:hAnsi="Garamond"/>
          <w:i/>
          <w:iCs/>
          <w:szCs w:val="24"/>
          <w:lang w:val="it-IT"/>
        </w:rPr>
        <w:instrText xml:space="preserve"> FORMTEXT </w:instrText>
      </w:r>
      <w:r>
        <w:rPr>
          <w:rFonts w:ascii="Garamond" w:hAnsi="Garamond"/>
          <w:i/>
          <w:iCs/>
          <w:szCs w:val="24"/>
          <w:lang w:val="it-IT"/>
        </w:rPr>
      </w:r>
      <w:r>
        <w:rPr>
          <w:rFonts w:ascii="Garamond" w:hAnsi="Garamond"/>
          <w:i/>
          <w:iCs/>
          <w:szCs w:val="24"/>
          <w:lang w:val="it-IT"/>
        </w:rPr>
        <w:fldChar w:fldCharType="separate"/>
      </w:r>
      <w:r>
        <w:rPr>
          <w:rFonts w:ascii="Garamond" w:hAnsi="Garamond"/>
          <w:i/>
          <w:iCs/>
          <w:noProof/>
          <w:szCs w:val="24"/>
          <w:lang w:val="it-IT"/>
        </w:rPr>
        <w:t> </w:t>
      </w:r>
      <w:r>
        <w:rPr>
          <w:rFonts w:ascii="Garamond" w:hAnsi="Garamond"/>
          <w:i/>
          <w:iCs/>
          <w:noProof/>
          <w:szCs w:val="24"/>
          <w:lang w:val="it-IT"/>
        </w:rPr>
        <w:t> </w:t>
      </w:r>
      <w:r>
        <w:rPr>
          <w:rFonts w:ascii="Garamond" w:hAnsi="Garamond"/>
          <w:i/>
          <w:iCs/>
          <w:noProof/>
          <w:szCs w:val="24"/>
          <w:lang w:val="it-IT"/>
        </w:rPr>
        <w:t> </w:t>
      </w:r>
      <w:r>
        <w:rPr>
          <w:rFonts w:ascii="Garamond" w:hAnsi="Garamond"/>
          <w:i/>
          <w:iCs/>
          <w:noProof/>
          <w:szCs w:val="24"/>
          <w:lang w:val="it-IT"/>
        </w:rPr>
        <w:t> </w:t>
      </w:r>
      <w:r>
        <w:rPr>
          <w:rFonts w:ascii="Garamond" w:hAnsi="Garamond"/>
          <w:i/>
          <w:iCs/>
          <w:noProof/>
          <w:szCs w:val="24"/>
          <w:lang w:val="it-IT"/>
        </w:rPr>
        <w:t> </w:t>
      </w:r>
      <w:r>
        <w:rPr>
          <w:rFonts w:ascii="Garamond" w:hAnsi="Garamond"/>
          <w:i/>
          <w:iCs/>
          <w:szCs w:val="24"/>
          <w:lang w:val="it-IT"/>
        </w:rPr>
        <w:fldChar w:fldCharType="end"/>
      </w:r>
      <w:bookmarkEnd w:id="11"/>
      <w:r>
        <w:rPr>
          <w:rFonts w:ascii="Garamond" w:hAnsi="Garamond"/>
          <w:i/>
          <w:iCs/>
          <w:szCs w:val="24"/>
          <w:lang w:val="it-IT"/>
        </w:rPr>
        <w:t xml:space="preserve"> (in caso di qualificazione già esistente)</w:t>
      </w:r>
      <w:r w:rsidRPr="005F02D9">
        <w:rPr>
          <w:rFonts w:ascii="Garamond" w:hAnsi="Garamond"/>
          <w:i/>
          <w:iCs/>
          <w:szCs w:val="24"/>
        </w:rPr>
        <w:t xml:space="preserve">, </w:t>
      </w:r>
      <w:r>
        <w:rPr>
          <w:rFonts w:ascii="Garamond" w:hAnsi="Garamond"/>
          <w:szCs w:val="24"/>
          <w:lang w:val="it-IT"/>
        </w:rPr>
        <w:t xml:space="preserve">comunica a Trenitalia S.p.A. la seguente variazione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12"/>
      <w:r w:rsidRPr="00971C3A">
        <w:rPr>
          <w:rFonts w:ascii="Garamond" w:hAnsi="Garamond"/>
          <w:szCs w:val="24"/>
          <w:lang w:val="it-IT"/>
        </w:rPr>
        <w:t xml:space="preserve"> </w:t>
      </w:r>
      <w:r w:rsidRPr="005F02D9">
        <w:rPr>
          <w:rFonts w:ascii="Garamond" w:hAnsi="Garamond"/>
          <w:szCs w:val="24"/>
          <w:lang w:val="it-IT"/>
        </w:rPr>
        <w:t>riguardante il possesso del/i requisito/i</w:t>
      </w:r>
      <w:r>
        <w:rPr>
          <w:rFonts w:ascii="Garamond" w:hAnsi="Garamond"/>
          <w:szCs w:val="24"/>
          <w:lang w:val="it-IT"/>
        </w:rPr>
        <w:t xml:space="preserve">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3" w:name="Testo15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13"/>
      <w:r>
        <w:rPr>
          <w:rFonts w:ascii="Garamond" w:hAnsi="Garamond"/>
          <w:szCs w:val="24"/>
          <w:lang w:val="it-IT"/>
        </w:rPr>
        <w:t xml:space="preserve"> o della/e seguente/i dichiarazione/i rese </w:t>
      </w:r>
      <w:r>
        <w:rPr>
          <w:rFonts w:ascii="Garamond" w:hAnsi="Garamond"/>
          <w:szCs w:val="24"/>
          <w:lang w:val="it-IT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4" w:name="Testo14"/>
      <w:r>
        <w:rPr>
          <w:rFonts w:ascii="Garamond" w:hAnsi="Garamond"/>
          <w:szCs w:val="24"/>
          <w:lang w:val="it-IT"/>
        </w:rPr>
        <w:instrText xml:space="preserve"> FORMTEXT </w:instrText>
      </w:r>
      <w:r>
        <w:rPr>
          <w:rFonts w:ascii="Garamond" w:hAnsi="Garamond"/>
          <w:szCs w:val="24"/>
          <w:lang w:val="it-IT"/>
        </w:rPr>
      </w:r>
      <w:r>
        <w:rPr>
          <w:rFonts w:ascii="Garamond" w:hAnsi="Garamond"/>
          <w:szCs w:val="24"/>
          <w:lang w:val="it-IT"/>
        </w:rPr>
        <w:fldChar w:fldCharType="separate"/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noProof/>
          <w:szCs w:val="24"/>
          <w:lang w:val="it-IT"/>
        </w:rPr>
        <w:t> </w:t>
      </w:r>
      <w:r>
        <w:rPr>
          <w:rFonts w:ascii="Garamond" w:hAnsi="Garamond"/>
          <w:szCs w:val="24"/>
          <w:lang w:val="it-IT"/>
        </w:rPr>
        <w:fldChar w:fldCharType="end"/>
      </w:r>
      <w:bookmarkEnd w:id="14"/>
      <w:r w:rsidRPr="005F02D9">
        <w:rPr>
          <w:rFonts w:ascii="Garamond" w:hAnsi="Garamond"/>
          <w:szCs w:val="24"/>
          <w:lang w:val="it-IT"/>
        </w:rPr>
        <w:t>.</w:t>
      </w:r>
    </w:p>
    <w:p w14:paraId="72CC2233" w14:textId="77777777" w:rsidR="00D63FF4" w:rsidRPr="00433AA2" w:rsidRDefault="00D63FF4" w:rsidP="00D63FF4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i/>
          <w:iCs/>
          <w:kern w:val="24"/>
          <w:szCs w:val="24"/>
          <w:lang w:val="it-IT"/>
        </w:rPr>
      </w:pP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Si 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prega pertanto Trenitalia S.p.A. di procedere con lo sblocco della istanza di qualificazione presente a sistema al fine di consentire alla scrivente società 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 xml:space="preserve">l’aggiornamento a sistema – nei corrispondenti campi di riferimento della </w:t>
      </w:r>
      <w:r>
        <w:rPr>
          <w:rFonts w:ascii="Garamond" w:eastAsia="+mn-ea" w:hAnsi="Garamond" w:cs="+mn-cs"/>
          <w:kern w:val="24"/>
          <w:szCs w:val="24"/>
          <w:lang w:val="it-IT"/>
        </w:rPr>
        <w:t>istanza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 xml:space="preserve"> di qualificazione stessa - della necessaria documentazione, così come richiesta dal Regolamento Generale e dalla Normativa specifica</w:t>
      </w:r>
      <w:r>
        <w:rPr>
          <w:rFonts w:ascii="Garamond" w:eastAsia="+mn-ea" w:hAnsi="Garamond" w:cs="+mn-cs"/>
          <w:kern w:val="24"/>
          <w:szCs w:val="24"/>
          <w:lang w:val="it-IT"/>
        </w:rPr>
        <w:t>, necessaria a Trenitalia S.p.A. per</w:t>
      </w:r>
      <w:r w:rsidRPr="005F02D9">
        <w:rPr>
          <w:rFonts w:ascii="Garamond" w:eastAsia="+mn-ea" w:hAnsi="Garamond" w:cs="+mn-cs"/>
          <w:kern w:val="24"/>
          <w:szCs w:val="24"/>
          <w:lang w:val="it-IT"/>
        </w:rPr>
        <w:t xml:space="preserve"> consentire i controlli previsti </w:t>
      </w:r>
      <w:r w:rsidRPr="00B7131E">
        <w:rPr>
          <w:rFonts w:ascii="Garamond" w:eastAsia="+mn-ea" w:hAnsi="Garamond" w:cs="+mn-cs"/>
          <w:i/>
          <w:iCs/>
          <w:kern w:val="24"/>
          <w:szCs w:val="24"/>
          <w:lang w:val="it-IT"/>
        </w:rPr>
        <w:t>per confermare la qualificazione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 </w:t>
      </w:r>
      <w:r w:rsidRPr="00433AA2">
        <w:rPr>
          <w:rFonts w:ascii="Garamond" w:eastAsia="+mn-ea" w:hAnsi="Garamond" w:cs="+mn-cs"/>
          <w:i/>
          <w:iCs/>
          <w:kern w:val="24"/>
          <w:szCs w:val="24"/>
          <w:lang w:val="it-IT"/>
        </w:rPr>
        <w:t xml:space="preserve">o approvare la qualificazione </w:t>
      </w:r>
      <w:r>
        <w:rPr>
          <w:rFonts w:ascii="Garamond" w:eastAsia="+mn-ea" w:hAnsi="Garamond" w:cs="+mn-cs"/>
          <w:i/>
          <w:iCs/>
          <w:kern w:val="24"/>
          <w:szCs w:val="24"/>
          <w:lang w:val="it-IT"/>
        </w:rPr>
        <w:t>(</w:t>
      </w:r>
      <w:r w:rsidRPr="00433AA2">
        <w:rPr>
          <w:rFonts w:ascii="Garamond" w:eastAsia="+mn-ea" w:hAnsi="Garamond" w:cs="+mn-cs"/>
          <w:i/>
          <w:iCs/>
          <w:kern w:val="24"/>
          <w:szCs w:val="24"/>
          <w:lang w:val="it-IT"/>
        </w:rPr>
        <w:t>in caso di variazione riguardante una richiesta in corso di qualificazione</w:t>
      </w:r>
      <w:r>
        <w:rPr>
          <w:rFonts w:ascii="Garamond" w:eastAsia="+mn-ea" w:hAnsi="Garamond" w:cs="+mn-cs"/>
          <w:i/>
          <w:iCs/>
          <w:kern w:val="24"/>
          <w:szCs w:val="24"/>
          <w:lang w:val="it-IT"/>
        </w:rPr>
        <w:t>)</w:t>
      </w:r>
      <w:r w:rsidRPr="00433AA2">
        <w:rPr>
          <w:rFonts w:ascii="Garamond" w:eastAsia="+mn-ea" w:hAnsi="Garamond" w:cs="+mn-cs"/>
          <w:i/>
          <w:iCs/>
          <w:kern w:val="24"/>
          <w:szCs w:val="24"/>
          <w:lang w:val="it-IT"/>
        </w:rPr>
        <w:t>.</w:t>
      </w:r>
    </w:p>
    <w:p w14:paraId="1C490686" w14:textId="77777777" w:rsidR="00D63FF4" w:rsidRDefault="00D63FF4" w:rsidP="00D63FF4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388C103B" w14:textId="77777777" w:rsidR="00D63FF4" w:rsidRPr="00971C3A" w:rsidRDefault="00D63FF4" w:rsidP="00D63FF4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Cordiali saluti</w:t>
      </w:r>
    </w:p>
    <w:p w14:paraId="70578132" w14:textId="77777777" w:rsidR="00D63FF4" w:rsidRPr="00971C3A" w:rsidRDefault="00D63FF4" w:rsidP="00D63FF4">
      <w:pPr>
        <w:tabs>
          <w:tab w:val="left" w:pos="4860"/>
        </w:tabs>
        <w:spacing w:after="60" w:line="276" w:lineRule="auto"/>
        <w:ind w:left="4536" w:right="-2"/>
        <w:jc w:val="center"/>
        <w:outlineLvl w:val="0"/>
        <w:rPr>
          <w:rFonts w:ascii="Garamond" w:hAnsi="Garamond"/>
          <w:szCs w:val="24"/>
        </w:rPr>
      </w:pPr>
    </w:p>
    <w:p w14:paraId="68044C3B" w14:textId="77777777" w:rsidR="00D63FF4" w:rsidRDefault="00D63FF4" w:rsidP="00D63FF4">
      <w:pPr>
        <w:pStyle w:val="Default"/>
        <w:spacing w:line="276" w:lineRule="auto"/>
        <w:jc w:val="both"/>
      </w:pPr>
      <w:r w:rsidRPr="00502DEA">
        <w:t>Documento firmato digitalmente</w:t>
      </w:r>
    </w:p>
    <w:p w14:paraId="07ED5106" w14:textId="77777777" w:rsidR="00D63FF4" w:rsidRDefault="00D63FF4" w:rsidP="00D63FF4">
      <w:pPr>
        <w:pStyle w:val="Default"/>
        <w:spacing w:line="276" w:lineRule="auto"/>
        <w:jc w:val="both"/>
      </w:pPr>
    </w:p>
    <w:p w14:paraId="23C30192" w14:textId="77777777" w:rsidR="00117784" w:rsidRPr="00A75E15" w:rsidRDefault="00117784" w:rsidP="00117784">
      <w:pPr>
        <w:tabs>
          <w:tab w:val="left" w:pos="4860"/>
        </w:tabs>
        <w:spacing w:after="60" w:line="276" w:lineRule="auto"/>
        <w:ind w:left="4536" w:right="-2"/>
        <w:jc w:val="center"/>
        <w:outlineLvl w:val="0"/>
        <w:rPr>
          <w:rFonts w:ascii="Garamond" w:hAnsi="Garamond"/>
          <w:szCs w:val="24"/>
        </w:rPr>
      </w:pPr>
    </w:p>
    <w:p w14:paraId="3B2C4D84" w14:textId="77777777" w:rsidR="00913A3B" w:rsidRDefault="00913A3B"/>
    <w:sectPr w:rsidR="00913A3B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27EB" w14:textId="77777777" w:rsidR="000B427D" w:rsidRDefault="000B427D" w:rsidP="00C43A55">
      <w:pPr>
        <w:spacing w:after="0" w:line="240" w:lineRule="auto"/>
      </w:pPr>
      <w:r>
        <w:separator/>
      </w:r>
    </w:p>
  </w:endnote>
  <w:endnote w:type="continuationSeparator" w:id="0">
    <w:p w14:paraId="04DCDFC5" w14:textId="77777777" w:rsidR="000B427D" w:rsidRDefault="000B427D" w:rsidP="00C4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2B672" w14:textId="77777777" w:rsidR="000B427D" w:rsidRDefault="000B427D" w:rsidP="00C43A55">
      <w:pPr>
        <w:spacing w:after="0" w:line="240" w:lineRule="auto"/>
      </w:pPr>
      <w:r>
        <w:separator/>
      </w:r>
    </w:p>
  </w:footnote>
  <w:footnote w:type="continuationSeparator" w:id="0">
    <w:p w14:paraId="76F66E82" w14:textId="77777777" w:rsidR="000B427D" w:rsidRDefault="000B427D" w:rsidP="00C4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E283" w14:textId="5BAB3EA7" w:rsidR="00432329" w:rsidRPr="00265593" w:rsidRDefault="004D441E" w:rsidP="00265593">
    <w:pPr>
      <w:pStyle w:val="sche23"/>
      <w:outlineLvl w:val="0"/>
      <w:rPr>
        <w:rFonts w:ascii="Garamond" w:hAnsi="Garamond" w:cs="Arial"/>
        <w:i/>
        <w:iCs/>
        <w:sz w:val="22"/>
        <w:szCs w:val="22"/>
        <w:lang w:val="it-IT"/>
      </w:rPr>
    </w:pPr>
    <w:r w:rsidRPr="00E75BDE">
      <w:rPr>
        <w:rFonts w:ascii="Garamond" w:hAnsi="Garamond" w:cs="Arial"/>
        <w:i/>
        <w:iCs/>
        <w:sz w:val="22"/>
        <w:szCs w:val="22"/>
        <w:lang w:val="it-IT"/>
      </w:rPr>
      <w:t>Allegato 1</w:t>
    </w:r>
    <w:r>
      <w:rPr>
        <w:rFonts w:ascii="Garamond" w:hAnsi="Garamond" w:cs="Arial"/>
        <w:i/>
        <w:iCs/>
        <w:sz w:val="22"/>
        <w:szCs w:val="22"/>
        <w:lang w:val="it-IT"/>
      </w:rPr>
      <w:t xml:space="preserve"> della</w:t>
    </w:r>
    <w:r w:rsidRPr="00E75BDE">
      <w:rPr>
        <w:rFonts w:ascii="Garamond" w:hAnsi="Garamond" w:cs="Arial"/>
        <w:i/>
        <w:iCs/>
        <w:sz w:val="22"/>
        <w:szCs w:val="22"/>
        <w:lang w:val="it-IT"/>
      </w:rPr>
      <w:t xml:space="preserve"> Normativa specifica SQ0</w:t>
    </w:r>
    <w:r>
      <w:rPr>
        <w:rFonts w:ascii="Garamond" w:hAnsi="Garamond" w:cs="Arial"/>
        <w:i/>
        <w:iCs/>
        <w:sz w:val="22"/>
        <w:szCs w:val="22"/>
        <w:lang w:val="it-IT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Q95HA4KfdjPVywjiuIfsm2VxsVSkj624U4KbFHEJ2BWhrI6yS7Pbv1Nc7pgRQLXCarrjMDs17xQp7Eh21NH6A==" w:salt="U5TmvKLrprNdZzGGSK920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B92"/>
    <w:rsid w:val="00005E42"/>
    <w:rsid w:val="000B427D"/>
    <w:rsid w:val="00117784"/>
    <w:rsid w:val="00265593"/>
    <w:rsid w:val="0029608E"/>
    <w:rsid w:val="00432329"/>
    <w:rsid w:val="004D441E"/>
    <w:rsid w:val="00871FA0"/>
    <w:rsid w:val="00913A3B"/>
    <w:rsid w:val="0098190E"/>
    <w:rsid w:val="00A66B92"/>
    <w:rsid w:val="00B01FF3"/>
    <w:rsid w:val="00B76EF5"/>
    <w:rsid w:val="00C43A55"/>
    <w:rsid w:val="00D6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677A"/>
  <w15:chartTrackingRefBased/>
  <w15:docId w15:val="{D9FF87D1-732D-42D0-A2CA-8377B5BBA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7784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6B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66B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66B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66B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66B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6B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66B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66B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66B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66B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66B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66B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66B9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66B9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66B9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66B9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66B9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66B9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66B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66B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6B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66B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66B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66B9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66B9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66B9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66B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66B9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66B92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C43A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A55"/>
  </w:style>
  <w:style w:type="paragraph" w:styleId="Intestazione">
    <w:name w:val="header"/>
    <w:basedOn w:val="Normale"/>
    <w:link w:val="IntestazioneCarattere"/>
    <w:unhideWhenUsed/>
    <w:rsid w:val="004323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32329"/>
  </w:style>
  <w:style w:type="paragraph" w:customStyle="1" w:styleId="Default">
    <w:name w:val="Default"/>
    <w:rsid w:val="001177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styleId="Rientrocorpodeltesto2">
    <w:name w:val="Body Text Indent 2"/>
    <w:basedOn w:val="Normale"/>
    <w:link w:val="Rientrocorpodeltesto2Carattere"/>
    <w:rsid w:val="00117784"/>
    <w:pPr>
      <w:spacing w:after="120" w:line="480" w:lineRule="auto"/>
      <w:ind w:left="283"/>
    </w:pPr>
    <w:rPr>
      <w:rFonts w:ascii="Times" w:eastAsia="Times New Roman" w:hAnsi="Times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17784"/>
    <w:rPr>
      <w:rFonts w:ascii="Times" w:eastAsia="Times New Roman" w:hAnsi="Times" w:cs="Times New Roman"/>
      <w:kern w:val="0"/>
      <w:sz w:val="24"/>
      <w:szCs w:val="20"/>
      <w:lang w:val="x-none" w:eastAsia="x-none"/>
      <w14:ligatures w14:val="none"/>
    </w:rPr>
  </w:style>
  <w:style w:type="paragraph" w:customStyle="1" w:styleId="sche23">
    <w:name w:val="sche2_3"/>
    <w:rsid w:val="00117784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424B5F624BD41B74AD6AD1209445D" ma:contentTypeVersion="29" ma:contentTypeDescription="Creare un nuovo documento." ma:contentTypeScope="" ma:versionID="615cc24a3190ade93ac5945d101fcefb">
  <xsd:schema xmlns:xsd="http://www.w3.org/2001/XMLSchema" xmlns:xs="http://www.w3.org/2001/XMLSchema" xmlns:p="http://schemas.microsoft.com/office/2006/metadata/properties" xmlns:ns2="f2638a3c-0f94-4e22-b1e1-4a0513e6094c" xmlns:ns3="c7cb8b58-7671-47e5-bb66-af4383bd0e98" targetNamespace="http://schemas.microsoft.com/office/2006/metadata/properties" ma:root="true" ma:fieldsID="bf0836d50a869ac26d89cae78e796a05" ns2:_="" ns3:_="">
    <xsd:import namespace="f2638a3c-0f94-4e22-b1e1-4a0513e6094c"/>
    <xsd:import namespace="c7cb8b58-7671-47e5-bb66-af4383bd0e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ModernAudienceTargetUserField" minOccurs="0"/>
                <xsd:element ref="ns3:_ModernAudienceAadObjectI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38a3c-0f94-4e22-b1e1-4a0513e609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ffc1a46-93c1-48c4-962e-36e35aad20b1}" ma:internalName="TaxCatchAll" ma:showField="CatchAllData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8b58-7671-47e5-bb66-af4383bd0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_ModernAudienceTargetUserField" ma:index="15" nillable="true" ma:displayName="Gruppo di destinatari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16" nillable="true" ma:displayName="ID gruppi di destinatari" ma:list="{d1b05fc5-8f5d-4e1b-ad89-08eb5c5b65a0}" ma:internalName="_ModernAudienceAadObjectIds" ma:readOnly="true" ma:showField="_AadObjectIdForUser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2638a3c-0f94-4e22-b1e1-4a0513e6094c">C2HTDUFRNPTS-1401616274-59300</_dlc_DocId>
    <_dlc_DocIdUrl xmlns="f2638a3c-0f94-4e22-b1e1-4a0513e6094c">
      <Url>https://gruppofsitaliane.sharepoint.com/sites/TI-DACQ-RepositoryAttivitaNegoziali/_layouts/15/DocIdRedir.aspx?ID=C2HTDUFRNPTS-1401616274-59300</Url>
      <Description>C2HTDUFRNPTS-1401616274-59300</Description>
    </_dlc_DocIdUrl>
    <_ModernAudienceTargetUserField xmlns="c7cb8b58-7671-47e5-bb66-af4383bd0e98">
      <UserInfo>
        <DisplayName/>
        <AccountId xsi:nil="true"/>
        <AccountType/>
      </UserInfo>
    </_ModernAudienceTargetUserField>
    <lcf76f155ced4ddcb4097134ff3c332f xmlns="c7cb8b58-7671-47e5-bb66-af4383bd0e98">
      <Terms xmlns="http://schemas.microsoft.com/office/infopath/2007/PartnerControls"/>
    </lcf76f155ced4ddcb4097134ff3c332f>
    <TaxCatchAll xmlns="f2638a3c-0f94-4e22-b1e1-4a0513e6094c" xsi:nil="true"/>
  </documentManagement>
</p:properties>
</file>

<file path=customXml/itemProps1.xml><?xml version="1.0" encoding="utf-8"?>
<ds:datastoreItem xmlns:ds="http://schemas.openxmlformats.org/officeDocument/2006/customXml" ds:itemID="{C583268F-67DB-4455-928B-ECF61570A2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B27CC3-3BEB-4C19-A951-047900F4B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9C81C2-DD82-462B-9B43-C9BF5DA08B8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5F13B1B-BD38-41AC-8BD9-0C812FA5C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38a3c-0f94-4e22-b1e1-4a0513e6094c"/>
    <ds:schemaRef ds:uri="c7cb8b58-7671-47e5-bb66-af4383bd0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88E00E7-3627-49B0-A7D7-2BBC1290A4F3}">
  <ds:schemaRefs>
    <ds:schemaRef ds:uri="http://schemas.microsoft.com/office/2006/metadata/properties"/>
    <ds:schemaRef ds:uri="http://schemas.microsoft.com/office/infopath/2007/PartnerControls"/>
    <ds:schemaRef ds:uri="f2638a3c-0f94-4e22-b1e1-4a0513e6094c"/>
    <ds:schemaRef ds:uri="c7cb8b58-7671-47e5-bb66-af4383bd0e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TIRIMACCO ALESSANDRO</dc:creator>
  <cp:keywords/>
  <dc:description/>
  <cp:lastModifiedBy>STOMEO DALILA</cp:lastModifiedBy>
  <cp:revision>4</cp:revision>
  <dcterms:created xsi:type="dcterms:W3CDTF">2024-06-17T10:35:00Z</dcterms:created>
  <dcterms:modified xsi:type="dcterms:W3CDTF">2024-06-20T21:20:00Z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0x010100570424B5F624BD41B74AD6AD1209445D</vt:lpwstr>
  </property>
  <property fmtid="{D5CDD505-2E9C-101B-9397-08002B2CF9AE}" pid="3" name="_dlc_DocIdItemGuid">
    <vt:lpwstr>d42aa992-fc60-4a9b-81c1-f7423d1d2e04</vt:lpwstr>
  </property>
  <property fmtid="{D5CDD505-2E9C-101B-9397-08002B2CF9AE}" pid="4" name="MediaServiceImageTags">
    <vt:lpwstr/>
  </property>
  <property fmtid="{D5CDD505-2E9C-101B-9397-08002B2CF9AE}" pid="5" name="MSIP_Label_eb610926-b11d-4bd1-8654-6c75deb69a31_Enabled">
    <vt:lpwstr>true</vt:lpwstr>
  </property>
  <property fmtid="{D5CDD505-2E9C-101B-9397-08002B2CF9AE}" pid="6" name="MSIP_Label_eb610926-b11d-4bd1-8654-6c75deb69a31_SetDate">
    <vt:lpwstr>2024-06-20T21:10:34Z</vt:lpwstr>
  </property>
  <property fmtid="{D5CDD505-2E9C-101B-9397-08002B2CF9AE}" pid="7" name="MSIP_Label_eb610926-b11d-4bd1-8654-6c75deb69a31_Method">
    <vt:lpwstr>Privileged</vt:lpwstr>
  </property>
  <property fmtid="{D5CDD505-2E9C-101B-9397-08002B2CF9AE}" pid="8" name="MSIP_Label_eb610926-b11d-4bd1-8654-6c75deb69a31_Name">
    <vt:lpwstr>Public without footer</vt:lpwstr>
  </property>
  <property fmtid="{D5CDD505-2E9C-101B-9397-08002B2CF9AE}" pid="9" name="MSIP_Label_eb610926-b11d-4bd1-8654-6c75deb69a31_SiteId">
    <vt:lpwstr>4c8a6547-459a-4b75-a3dc-f66efe3e9c4e</vt:lpwstr>
  </property>
  <property fmtid="{D5CDD505-2E9C-101B-9397-08002B2CF9AE}" pid="10" name="MSIP_Label_eb610926-b11d-4bd1-8654-6c75deb69a31_ActionId">
    <vt:lpwstr>3cd1f629-9294-4988-a8ae-3d9739c54a59</vt:lpwstr>
  </property>
  <property fmtid="{D5CDD505-2E9C-101B-9397-08002B2CF9AE}" pid="11" name="MSIP_Label_eb610926-b11d-4bd1-8654-6c75deb69a31_ContentBits">
    <vt:lpwstr>0</vt:lpwstr>
  </property>
</Properties>
</file>